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4D" w:rsidRPr="00756488" w:rsidRDefault="00204CBA" w:rsidP="00204CBA">
      <w:pPr>
        <w:tabs>
          <w:tab w:val="left" w:pos="1215"/>
          <w:tab w:val="left" w:pos="7005"/>
        </w:tabs>
        <w:spacing w:line="240" w:lineRule="auto"/>
        <w:contextualSpacing/>
        <w:rPr>
          <w:rFonts w:ascii="Verdana" w:hAnsi="Verdana" w:cs="Times New Roman"/>
          <w:b/>
          <w:sz w:val="18"/>
          <w:szCs w:val="18"/>
        </w:rPr>
      </w:pPr>
      <w:r w:rsidRPr="00756488">
        <w:rPr>
          <w:rFonts w:ascii="Verdana" w:hAnsi="Verdana" w:cs="Times New Roman"/>
          <w:b/>
          <w:sz w:val="18"/>
          <w:szCs w:val="18"/>
        </w:rPr>
        <w:t xml:space="preserve">   </w:t>
      </w:r>
      <w:r w:rsidRPr="00756488">
        <w:rPr>
          <w:rFonts w:ascii="Verdana" w:hAnsi="Verdana" w:cs="Times New Roman"/>
          <w:b/>
          <w:sz w:val="18"/>
          <w:szCs w:val="18"/>
        </w:rPr>
        <w:tab/>
      </w:r>
    </w:p>
    <w:p w:rsidR="00204CBA" w:rsidRPr="00756488" w:rsidRDefault="00204CBA" w:rsidP="00204CBA">
      <w:pPr>
        <w:tabs>
          <w:tab w:val="left" w:pos="1215"/>
          <w:tab w:val="right" w:pos="9355"/>
        </w:tabs>
        <w:spacing w:line="240" w:lineRule="auto"/>
        <w:contextualSpacing/>
        <w:rPr>
          <w:rFonts w:ascii="Verdana" w:hAnsi="Verdana" w:cs="Times New Roman"/>
          <w:b/>
          <w:noProof/>
          <w:sz w:val="18"/>
          <w:szCs w:val="18"/>
          <w:lang w:eastAsia="ru-RU"/>
        </w:rPr>
      </w:pPr>
    </w:p>
    <w:p w:rsidR="00204CBA" w:rsidRPr="00756488" w:rsidRDefault="00204CBA" w:rsidP="00204CBA">
      <w:pPr>
        <w:tabs>
          <w:tab w:val="left" w:pos="1215"/>
          <w:tab w:val="right" w:pos="9355"/>
        </w:tabs>
        <w:spacing w:line="240" w:lineRule="auto"/>
        <w:contextualSpacing/>
        <w:rPr>
          <w:rFonts w:ascii="Verdana" w:hAnsi="Verdana" w:cs="Times New Roman"/>
          <w:b/>
          <w:noProof/>
          <w:sz w:val="18"/>
          <w:szCs w:val="18"/>
          <w:lang w:eastAsia="ru-RU"/>
        </w:rPr>
      </w:pPr>
    </w:p>
    <w:p w:rsidR="00204CBA" w:rsidRPr="00756488" w:rsidRDefault="00204CBA" w:rsidP="00204CBA">
      <w:pPr>
        <w:tabs>
          <w:tab w:val="left" w:pos="1215"/>
          <w:tab w:val="right" w:pos="9355"/>
        </w:tabs>
        <w:spacing w:line="240" w:lineRule="auto"/>
        <w:contextualSpacing/>
        <w:rPr>
          <w:rFonts w:ascii="Verdana" w:hAnsi="Verdana" w:cs="Times New Roman"/>
          <w:b/>
          <w:sz w:val="18"/>
          <w:szCs w:val="18"/>
        </w:rPr>
      </w:pPr>
    </w:p>
    <w:p w:rsidR="00204CBA" w:rsidRPr="00756488" w:rsidRDefault="00204CBA" w:rsidP="00204CBA">
      <w:pPr>
        <w:tabs>
          <w:tab w:val="left" w:pos="1215"/>
          <w:tab w:val="right" w:pos="9355"/>
        </w:tabs>
        <w:spacing w:line="240" w:lineRule="auto"/>
        <w:contextualSpacing/>
        <w:jc w:val="right"/>
        <w:rPr>
          <w:rFonts w:ascii="Verdana" w:hAnsi="Verdana" w:cs="Times New Roman"/>
          <w:b/>
          <w:sz w:val="18"/>
          <w:szCs w:val="18"/>
        </w:rPr>
      </w:pPr>
      <w:r w:rsidRPr="00756488">
        <w:rPr>
          <w:rFonts w:ascii="Verdana" w:hAnsi="Verdana" w:cs="Times New Roman"/>
          <w:b/>
          <w:sz w:val="18"/>
          <w:szCs w:val="18"/>
        </w:rPr>
        <w:t xml:space="preserve">                                                    </w:t>
      </w:r>
      <w:r w:rsidR="0076700E">
        <w:rPr>
          <w:rFonts w:ascii="Verdana" w:hAnsi="Verdana" w:cs="Times New Roman"/>
          <w:b/>
          <w:sz w:val="18"/>
          <w:szCs w:val="18"/>
        </w:rPr>
        <w:t xml:space="preserve">                    Приложение№ </w:t>
      </w:r>
      <w:bookmarkStart w:id="0" w:name="_GoBack"/>
      <w:bookmarkEnd w:id="0"/>
      <w:r w:rsidRPr="00756488">
        <w:rPr>
          <w:rFonts w:ascii="Verdana" w:hAnsi="Verdana" w:cs="Times New Roman"/>
          <w:b/>
          <w:sz w:val="18"/>
          <w:szCs w:val="18"/>
        </w:rPr>
        <w:t xml:space="preserve">3 </w:t>
      </w:r>
    </w:p>
    <w:p w:rsidR="00204CBA" w:rsidRPr="00756488" w:rsidRDefault="00204CBA" w:rsidP="00204CBA">
      <w:pPr>
        <w:tabs>
          <w:tab w:val="left" w:pos="1215"/>
          <w:tab w:val="right" w:pos="9355"/>
        </w:tabs>
        <w:spacing w:line="240" w:lineRule="auto"/>
        <w:contextualSpacing/>
        <w:jc w:val="right"/>
        <w:rPr>
          <w:rFonts w:ascii="Verdana" w:hAnsi="Verdana" w:cs="Times New Roman"/>
          <w:b/>
          <w:sz w:val="18"/>
          <w:szCs w:val="18"/>
        </w:rPr>
      </w:pPr>
      <w:r w:rsidRPr="00756488">
        <w:rPr>
          <w:rFonts w:ascii="Verdana" w:hAnsi="Verdana" w:cs="Times New Roman"/>
          <w:b/>
          <w:sz w:val="18"/>
          <w:szCs w:val="18"/>
        </w:rPr>
        <w:t xml:space="preserve"> к бюллетеню для голосования</w:t>
      </w:r>
    </w:p>
    <w:p w:rsidR="00204CBA" w:rsidRPr="00756488" w:rsidRDefault="00204CBA" w:rsidP="00204CBA">
      <w:pPr>
        <w:spacing w:line="240" w:lineRule="auto"/>
        <w:contextualSpacing/>
        <w:jc w:val="right"/>
        <w:rPr>
          <w:rFonts w:ascii="Verdana" w:hAnsi="Verdana" w:cs="Times New Roman"/>
          <w:b/>
          <w:sz w:val="18"/>
          <w:szCs w:val="18"/>
        </w:rPr>
      </w:pPr>
      <w:r w:rsidRPr="00756488">
        <w:rPr>
          <w:rFonts w:ascii="Verdana" w:hAnsi="Verdana" w:cs="Times New Roman"/>
          <w:b/>
          <w:sz w:val="18"/>
          <w:szCs w:val="18"/>
        </w:rPr>
        <w:t>на общем собрании собственников</w:t>
      </w:r>
    </w:p>
    <w:p w:rsidR="00204CBA" w:rsidRPr="00756488" w:rsidRDefault="00204CBA" w:rsidP="00204CBA">
      <w:pPr>
        <w:spacing w:line="240" w:lineRule="auto"/>
        <w:contextualSpacing/>
        <w:jc w:val="right"/>
        <w:rPr>
          <w:rFonts w:ascii="Verdana" w:hAnsi="Verdana" w:cs="Times New Roman"/>
          <w:b/>
          <w:sz w:val="18"/>
          <w:szCs w:val="18"/>
        </w:rPr>
      </w:pPr>
      <w:r w:rsidRPr="00756488">
        <w:rPr>
          <w:rFonts w:ascii="Verdana" w:hAnsi="Verdana" w:cs="Times New Roman"/>
          <w:b/>
          <w:sz w:val="18"/>
          <w:szCs w:val="18"/>
        </w:rPr>
        <w:t>помещений в многоквартирном доме по адресу:</w:t>
      </w:r>
    </w:p>
    <w:p w:rsidR="00204CBA" w:rsidRPr="00756488" w:rsidRDefault="00204CBA" w:rsidP="00204CBA">
      <w:pPr>
        <w:spacing w:after="0" w:line="240" w:lineRule="auto"/>
        <w:ind w:firstLine="547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hAnsi="Verdana" w:cs="Times New Roman"/>
          <w:b/>
          <w:sz w:val="18"/>
          <w:szCs w:val="18"/>
        </w:rPr>
        <w:t>г. Санкт-Петербург, ул. Победы</w:t>
      </w:r>
      <w:proofErr w:type="gramStart"/>
      <w:r w:rsidRPr="00756488">
        <w:rPr>
          <w:rFonts w:ascii="Verdana" w:hAnsi="Verdana" w:cs="Times New Roman"/>
          <w:b/>
          <w:sz w:val="18"/>
          <w:szCs w:val="18"/>
        </w:rPr>
        <w:t xml:space="preserve"> ,</w:t>
      </w:r>
      <w:proofErr w:type="gramEnd"/>
      <w:r w:rsidRPr="00756488">
        <w:rPr>
          <w:rFonts w:ascii="Verdana" w:hAnsi="Verdana" w:cs="Times New Roman"/>
          <w:b/>
          <w:sz w:val="18"/>
          <w:szCs w:val="18"/>
        </w:rPr>
        <w:t xml:space="preserve"> дом 5 , литера «А»</w:t>
      </w:r>
    </w:p>
    <w:p w:rsidR="00204CBA" w:rsidRPr="00756488" w:rsidRDefault="00204CBA" w:rsidP="00204CBA">
      <w:pPr>
        <w:tabs>
          <w:tab w:val="center" w:pos="2832"/>
        </w:tabs>
        <w:spacing w:line="240" w:lineRule="auto"/>
        <w:contextualSpacing/>
        <w:rPr>
          <w:rFonts w:ascii="Verdana" w:hAnsi="Verdana" w:cs="Times New Roman"/>
          <w:b/>
          <w:sz w:val="18"/>
          <w:szCs w:val="18"/>
        </w:rPr>
      </w:pPr>
      <w:r w:rsidRPr="00756488">
        <w:rPr>
          <w:rFonts w:ascii="Verdana" w:hAnsi="Verdana" w:cs="Times New Roman"/>
          <w:b/>
          <w:sz w:val="18"/>
          <w:szCs w:val="18"/>
        </w:rPr>
        <w:br w:type="textWrapping" w:clear="all"/>
      </w:r>
    </w:p>
    <w:p w:rsidR="00243C4D" w:rsidRPr="00756488" w:rsidRDefault="00243C4D" w:rsidP="00243C4D">
      <w:pPr>
        <w:spacing w:after="0" w:line="240" w:lineRule="auto"/>
        <w:ind w:firstLine="547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71153" w:rsidRPr="00756488" w:rsidRDefault="00A71153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A0C3C" w:rsidRPr="00756488" w:rsidRDefault="00BA0C3C" w:rsidP="00BA0C3C">
      <w:pPr>
        <w:spacing w:after="0" w:line="240" w:lineRule="auto"/>
        <w:ind w:firstLine="547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43C4D" w:rsidRPr="00756488" w:rsidRDefault="00C53477" w:rsidP="00B02E2C">
      <w:pPr>
        <w:spacing w:after="0" w:line="240" w:lineRule="auto"/>
        <w:ind w:firstLine="547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Выдержки из Жилищного </w:t>
      </w:r>
      <w:r w:rsidR="006E3F73" w:rsidRPr="00756488">
        <w:rPr>
          <w:rFonts w:ascii="Verdana" w:eastAsia="Times New Roman" w:hAnsi="Verdana" w:cs="Times New Roman"/>
          <w:sz w:val="18"/>
          <w:szCs w:val="18"/>
          <w:lang w:eastAsia="ru-RU"/>
        </w:rPr>
        <w:t>к</w:t>
      </w: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одекса РФ.</w:t>
      </w:r>
    </w:p>
    <w:p w:rsidR="00BA0C3C" w:rsidRPr="00756488" w:rsidRDefault="00BA0C3C" w:rsidP="00B02E2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43C4D" w:rsidRPr="00756488" w:rsidRDefault="00243C4D" w:rsidP="00243C4D">
      <w:pPr>
        <w:spacing w:after="0" w:line="240" w:lineRule="auto"/>
        <w:ind w:firstLine="547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Статья 161.1. Совет многоквартирного дома</w:t>
      </w:r>
    </w:p>
    <w:p w:rsidR="00243C4D" w:rsidRPr="00756488" w:rsidRDefault="00243C4D" w:rsidP="00243C4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(</w:t>
      </w: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введена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Федеральным законом от 04.06.2011 N 123-ФЗ)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1. В случае</w:t>
      </w: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</w:t>
      </w:r>
      <w:r w:rsidRPr="0075648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собственники помещений </w:t>
      </w: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данном доме на своем общем собрании </w:t>
      </w:r>
      <w:r w:rsidRPr="00756488">
        <w:rPr>
          <w:rFonts w:ascii="Verdana" w:eastAsia="Times New Roman" w:hAnsi="Verdana" w:cs="Times New Roman"/>
          <w:b/>
          <w:sz w:val="18"/>
          <w:szCs w:val="18"/>
          <w:lang w:eastAsia="ru-RU"/>
        </w:rPr>
        <w:t>обязаны избрать совет многоквартирного дома из числа собственников помещений в данном доме</w:t>
      </w: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. Регистрация совета многоквартирного дома в органах местного самоуправления или иных органах не осуществляется.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</w:t>
      </w: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В случаях, указанных в части 1 настоящей статьи, при условии,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 совета многоквартирного дома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, в том числе председателя совета данного дома, или о создании в данном доме товарищества собственников жилья.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3. Совет многоквартирного дома не может быть избран применительно к нескольким многоквартирным домам.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4. 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5. Совет многоквартирного дома: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1) обеспечивает выполнение решений общего собрания собственников помещений в многоквартирном доме;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6) 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7)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4.2 части 2 статьи 44 настоящего Кодекса.</w:t>
      </w:r>
    </w:p>
    <w:p w:rsidR="00243C4D" w:rsidRPr="00756488" w:rsidRDefault="00243C4D" w:rsidP="00243C4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(п. 7 </w:t>
      </w: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введен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Федеральным законом от 29.06.2015 N 176-ФЗ)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6.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7.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8. Председатель совета многоквартирного дома: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настоящего Кодекса;</w:t>
      </w:r>
      <w:proofErr w:type="gramEnd"/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 пункте 1 настоящей части;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частях 1 и 2 статьи 164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услуг и (или) выполнения работ по </w:t>
      </w: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содержанию и ремонту общего имущества в многоквартирном доме, акты о не</w:t>
      </w:r>
      <w:r w:rsidR="007264E9"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частью 2 статьи 162 настоящего Кодекса;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6) осуществляет принятие решений по вопросам,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доме, принятым в соответствии с пунктом 4.3 части 2 статьи 44 настоящего Кодекса.</w:t>
      </w:r>
    </w:p>
    <w:p w:rsidR="00243C4D" w:rsidRPr="00756488" w:rsidRDefault="00243C4D" w:rsidP="00243C4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(п. 6 </w:t>
      </w: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введен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Федеральным законом от 29.06.2015 N 176-ФЗ)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8.1. Общее собрание собственников помещений в многоквартирном доме вправе принять решение о выплате вознаграждения членам совета многоквартирного дома, в том числе председателю совета многоквартирного дома. Такое решение должно содержать условия и порядок выплаты указанного вознаграждения, а также порядок определения его размера.</w:t>
      </w:r>
    </w:p>
    <w:p w:rsidR="00243C4D" w:rsidRPr="00756488" w:rsidRDefault="00243C4D" w:rsidP="00243C4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(часть 8.1 введена Федеральным законом от 29.06.2015 N 176-ФЗ)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9.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10. 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11. 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12.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дома.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43C4D" w:rsidRPr="00756488" w:rsidRDefault="00243C4D" w:rsidP="00243C4D">
      <w:pPr>
        <w:spacing w:after="0" w:line="240" w:lineRule="auto"/>
        <w:ind w:firstLine="54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13. </w:t>
      </w:r>
      <w:proofErr w:type="gramStart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дома, председателя совета многоквартирного дома, комиссий собственников помещений в многоквартирном доме в случае их избрания, а также об определении лиц, которые от имени собственников помещений в многоквартирном доме уполномочены на обеспечение деятельности указанных</w:t>
      </w:r>
      <w:proofErr w:type="gramEnd"/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совета, председателя, комиссий.</w:t>
      </w:r>
    </w:p>
    <w:p w:rsidR="00243C4D" w:rsidRPr="00756488" w:rsidRDefault="00243C4D" w:rsidP="00243C4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6488">
        <w:rPr>
          <w:rFonts w:ascii="Verdana" w:eastAsia="Times New Roman" w:hAnsi="Verdana" w:cs="Times New Roman"/>
          <w:sz w:val="18"/>
          <w:szCs w:val="18"/>
          <w:lang w:eastAsia="ru-RU"/>
        </w:rPr>
        <w:t>(часть 13 введена Федеральным законом от 21.07.2014 N 263-ФЗ)</w:t>
      </w:r>
    </w:p>
    <w:p w:rsidR="00DF465B" w:rsidRPr="00756488" w:rsidRDefault="00DF465B" w:rsidP="00243C4D">
      <w:pPr>
        <w:jc w:val="both"/>
        <w:rPr>
          <w:rFonts w:ascii="Verdana" w:hAnsi="Verdana"/>
          <w:sz w:val="18"/>
          <w:szCs w:val="18"/>
        </w:rPr>
      </w:pPr>
    </w:p>
    <w:sectPr w:rsidR="00DF465B" w:rsidRPr="00756488" w:rsidSect="00BA0C3C">
      <w:headerReference w:type="default" r:id="rId8"/>
      <w:footerReference w:type="default" r:id="rId9"/>
      <w:footnotePr>
        <w:numFmt w:val="chicago"/>
      </w:footnotePr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9B" w:rsidRDefault="00D8689B" w:rsidP="00BA0C3C">
      <w:pPr>
        <w:spacing w:after="0" w:line="240" w:lineRule="auto"/>
      </w:pPr>
      <w:r>
        <w:separator/>
      </w:r>
    </w:p>
  </w:endnote>
  <w:endnote w:type="continuationSeparator" w:id="0">
    <w:p w:rsidR="00D8689B" w:rsidRDefault="00D8689B" w:rsidP="00BA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207744"/>
      <w:docPartObj>
        <w:docPartGallery w:val="Page Numbers (Bottom of Page)"/>
        <w:docPartUnique/>
      </w:docPartObj>
    </w:sdtPr>
    <w:sdtEndPr/>
    <w:sdtContent>
      <w:p w:rsidR="00BA0C3C" w:rsidRDefault="00BA0C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00E">
          <w:rPr>
            <w:noProof/>
          </w:rPr>
          <w:t>2</w:t>
        </w:r>
        <w:r>
          <w:fldChar w:fldCharType="end"/>
        </w:r>
      </w:p>
    </w:sdtContent>
  </w:sdt>
  <w:p w:rsidR="00BA0C3C" w:rsidRDefault="00BA0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9B" w:rsidRDefault="00D8689B" w:rsidP="00BA0C3C">
      <w:pPr>
        <w:spacing w:after="0" w:line="240" w:lineRule="auto"/>
      </w:pPr>
      <w:r>
        <w:separator/>
      </w:r>
    </w:p>
  </w:footnote>
  <w:footnote w:type="continuationSeparator" w:id="0">
    <w:p w:rsidR="00D8689B" w:rsidRDefault="00D8689B" w:rsidP="00BA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8" w:rsidRDefault="00756488">
    <w:pPr>
      <w:pStyle w:val="a3"/>
    </w:pPr>
    <w:r>
      <w:rPr>
        <w:noProof/>
        <w:lang w:eastAsia="ru-RU"/>
      </w:rPr>
      <w:drawing>
        <wp:inline distT="0" distB="0" distL="0" distR="0" wp14:anchorId="17D25672" wp14:editId="7B4B1905">
          <wp:extent cx="1943100" cy="7905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60" t="18573" r="-519" b="17197"/>
                  <a:stretch/>
                </pic:blipFill>
                <pic:spPr bwMode="auto">
                  <a:xfrm>
                    <a:off x="0" y="0"/>
                    <a:ext cx="1956013" cy="795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</w:t>
    </w:r>
    <w:r w:rsidR="00CA0F24">
      <w:rPr>
        <w:noProof/>
        <w:lang w:eastAsia="ru-RU"/>
      </w:rPr>
      <w:t xml:space="preserve">                         </w:t>
    </w:r>
    <w:r>
      <w:rPr>
        <w:noProof/>
        <w:lang w:eastAsia="ru-RU"/>
      </w:rPr>
      <w:t xml:space="preserve">    </w:t>
    </w:r>
    <w:r>
      <w:rPr>
        <w:noProof/>
        <w:lang w:eastAsia="ru-RU"/>
      </w:rPr>
      <w:drawing>
        <wp:inline distT="0" distB="0" distL="0" distR="0" wp14:anchorId="5E7F636E" wp14:editId="58164F1F">
          <wp:extent cx="2533650" cy="791376"/>
          <wp:effectExtent l="0" t="0" r="0" b="889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s_hor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380" cy="793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6"/>
    <w:rsid w:val="0008007D"/>
    <w:rsid w:val="000B64DA"/>
    <w:rsid w:val="000E1881"/>
    <w:rsid w:val="001124CC"/>
    <w:rsid w:val="00153050"/>
    <w:rsid w:val="0015442D"/>
    <w:rsid w:val="00204CBA"/>
    <w:rsid w:val="00243C4D"/>
    <w:rsid w:val="004532B1"/>
    <w:rsid w:val="00521D71"/>
    <w:rsid w:val="005350FA"/>
    <w:rsid w:val="005747A4"/>
    <w:rsid w:val="005E6323"/>
    <w:rsid w:val="00660951"/>
    <w:rsid w:val="006B4891"/>
    <w:rsid w:val="006B6E6A"/>
    <w:rsid w:val="006E3F73"/>
    <w:rsid w:val="007264E9"/>
    <w:rsid w:val="00756488"/>
    <w:rsid w:val="0076700E"/>
    <w:rsid w:val="00811734"/>
    <w:rsid w:val="00891930"/>
    <w:rsid w:val="008F66CA"/>
    <w:rsid w:val="00924BAF"/>
    <w:rsid w:val="0098553F"/>
    <w:rsid w:val="00A71153"/>
    <w:rsid w:val="00B02E2C"/>
    <w:rsid w:val="00B16FC8"/>
    <w:rsid w:val="00BA0C3C"/>
    <w:rsid w:val="00BC2E3D"/>
    <w:rsid w:val="00BE7B2C"/>
    <w:rsid w:val="00C009D8"/>
    <w:rsid w:val="00C313BD"/>
    <w:rsid w:val="00C53477"/>
    <w:rsid w:val="00C71B3C"/>
    <w:rsid w:val="00C96048"/>
    <w:rsid w:val="00CA0EFA"/>
    <w:rsid w:val="00CA0F24"/>
    <w:rsid w:val="00D76846"/>
    <w:rsid w:val="00D8689B"/>
    <w:rsid w:val="00DF1B51"/>
    <w:rsid w:val="00DF465B"/>
    <w:rsid w:val="00EA799C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43C4D"/>
  </w:style>
  <w:style w:type="paragraph" w:styleId="a3">
    <w:name w:val="header"/>
    <w:basedOn w:val="a"/>
    <w:link w:val="a4"/>
    <w:uiPriority w:val="99"/>
    <w:unhideWhenUsed/>
    <w:rsid w:val="00BA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C3C"/>
  </w:style>
  <w:style w:type="paragraph" w:styleId="a5">
    <w:name w:val="footer"/>
    <w:basedOn w:val="a"/>
    <w:link w:val="a6"/>
    <w:uiPriority w:val="99"/>
    <w:unhideWhenUsed/>
    <w:rsid w:val="00BA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C3C"/>
  </w:style>
  <w:style w:type="paragraph" w:styleId="a7">
    <w:name w:val="Balloon Text"/>
    <w:basedOn w:val="a"/>
    <w:link w:val="a8"/>
    <w:uiPriority w:val="99"/>
    <w:semiHidden/>
    <w:unhideWhenUsed/>
    <w:rsid w:val="00F6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BA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67B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7B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7BA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7B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7BA7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F67BA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7BA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67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43C4D"/>
  </w:style>
  <w:style w:type="paragraph" w:styleId="a3">
    <w:name w:val="header"/>
    <w:basedOn w:val="a"/>
    <w:link w:val="a4"/>
    <w:uiPriority w:val="99"/>
    <w:unhideWhenUsed/>
    <w:rsid w:val="00BA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C3C"/>
  </w:style>
  <w:style w:type="paragraph" w:styleId="a5">
    <w:name w:val="footer"/>
    <w:basedOn w:val="a"/>
    <w:link w:val="a6"/>
    <w:uiPriority w:val="99"/>
    <w:unhideWhenUsed/>
    <w:rsid w:val="00BA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C3C"/>
  </w:style>
  <w:style w:type="paragraph" w:styleId="a7">
    <w:name w:val="Balloon Text"/>
    <w:basedOn w:val="a"/>
    <w:link w:val="a8"/>
    <w:uiPriority w:val="99"/>
    <w:semiHidden/>
    <w:unhideWhenUsed/>
    <w:rsid w:val="00F6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BA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67B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7B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7BA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7B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7BA7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F67BA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7BA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67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548D-B317-4788-9D2B-0DF99515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LEGENDA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Pavlova</dc:creator>
  <cp:lastModifiedBy>Иняева Инара Равилевна</cp:lastModifiedBy>
  <cp:revision>7</cp:revision>
  <cp:lastPrinted>2017-06-23T14:34:00Z</cp:lastPrinted>
  <dcterms:created xsi:type="dcterms:W3CDTF">2017-06-22T11:12:00Z</dcterms:created>
  <dcterms:modified xsi:type="dcterms:W3CDTF">2017-06-23T14:35:00Z</dcterms:modified>
</cp:coreProperties>
</file>